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3319" w14:textId="77777777" w:rsidR="00F154B5" w:rsidRDefault="00F154B5" w:rsidP="00974DC0">
      <w:pPr>
        <w:jc w:val="center"/>
      </w:pPr>
    </w:p>
    <w:p w14:paraId="6A8ABA39" w14:textId="08F291CE" w:rsidR="0057454B" w:rsidRDefault="00FC0398" w:rsidP="00974DC0">
      <w:pPr>
        <w:jc w:val="center"/>
      </w:pPr>
      <w:r>
        <w:rPr>
          <w:noProof/>
        </w:rPr>
        <w:drawing>
          <wp:inline distT="0" distB="0" distL="0" distR="0" wp14:anchorId="2DF154F4" wp14:editId="11F4567C">
            <wp:extent cx="3562350" cy="1704975"/>
            <wp:effectExtent l="0" t="0" r="0" b="9525"/>
            <wp:docPr id="234016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1666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3FF65" w14:textId="279CD069" w:rsidR="008D2354" w:rsidRPr="00974DC0" w:rsidRDefault="00974BC9" w:rsidP="007F2D64">
      <w:pPr>
        <w:tabs>
          <w:tab w:val="left" w:pos="6321"/>
        </w:tabs>
        <w:jc w:val="both"/>
      </w:pPr>
      <w:r>
        <w:t>April 26, 202</w:t>
      </w:r>
      <w:r w:rsidR="00DF7890">
        <w:t>4</w:t>
      </w:r>
      <w:r w:rsidR="007F2D64" w:rsidRPr="00974DC0">
        <w:tab/>
      </w:r>
    </w:p>
    <w:p w14:paraId="5415D081" w14:textId="22AA2DD7" w:rsidR="0057454B" w:rsidRPr="00974DC0" w:rsidRDefault="00974BC9" w:rsidP="00DE5D39">
      <w:pPr>
        <w:jc w:val="center"/>
      </w:pPr>
      <w:r>
        <w:t>Policy and Procedures fo</w:t>
      </w:r>
      <w:r w:rsidR="00DE5D39">
        <w:t>r Visitation in Canterfield</w:t>
      </w:r>
    </w:p>
    <w:p w14:paraId="20E314D2" w14:textId="16C4C2F4" w:rsidR="007D10AE" w:rsidRDefault="007D10AE" w:rsidP="0057454B">
      <w:pPr>
        <w:jc w:val="both"/>
      </w:pPr>
      <w:r w:rsidRPr="00974DC0">
        <w:t xml:space="preserve"> Canterfield has taken aggressive measures to reduce the risk of Covid-19 in our community.  In addition to stringent sanitation</w:t>
      </w:r>
      <w:r w:rsidR="006F01E7">
        <w:t xml:space="preserve"> measures and masking policy according to FDOH recommendations</w:t>
      </w:r>
      <w:r w:rsidR="00DD3CCB">
        <w:t xml:space="preserve">, we check </w:t>
      </w:r>
      <w:r w:rsidR="008C3965">
        <w:t>our staff and</w:t>
      </w:r>
      <w:r w:rsidRPr="00974DC0">
        <w:t xml:space="preserve"> our residents regularly for symptoms. In</w:t>
      </w:r>
      <w:r w:rsidR="00C51F30">
        <w:t xml:space="preserve"> addition, we will be do</w:t>
      </w:r>
      <w:r w:rsidR="0029690C">
        <w:t>ing COVID testing for staff and residents who have symptoms only.</w:t>
      </w:r>
    </w:p>
    <w:p w14:paraId="42A1E3B7" w14:textId="7B406505" w:rsidR="009E6AA9" w:rsidRDefault="002E1F60" w:rsidP="008F5D99">
      <w:pPr>
        <w:pStyle w:val="ListParagraph"/>
        <w:numPr>
          <w:ilvl w:val="0"/>
          <w:numId w:val="3"/>
        </w:numPr>
        <w:jc w:val="both"/>
      </w:pPr>
      <w:r>
        <w:t>Continuing</w:t>
      </w:r>
      <w:r w:rsidR="009E6AA9">
        <w:t xml:space="preserve"> education</w:t>
      </w:r>
      <w:r>
        <w:t xml:space="preserve"> for staff </w:t>
      </w:r>
      <w:r w:rsidR="000B1D41">
        <w:t xml:space="preserve">and visitors </w:t>
      </w:r>
      <w:r>
        <w:t>on the importance of hand washing and staying home if you are ill.</w:t>
      </w:r>
      <w:r w:rsidR="000B1D41">
        <w:t xml:space="preserve">  </w:t>
      </w:r>
    </w:p>
    <w:p w14:paraId="2D032D81" w14:textId="2EC904CF" w:rsidR="00B85A07" w:rsidRDefault="00B85A07" w:rsidP="008F5D99">
      <w:pPr>
        <w:pStyle w:val="ListParagraph"/>
        <w:numPr>
          <w:ilvl w:val="0"/>
          <w:numId w:val="3"/>
        </w:numPr>
        <w:jc w:val="both"/>
      </w:pPr>
      <w:r>
        <w:t>Hand sanitizer is available throughout the building for residents, staff and visitors.</w:t>
      </w:r>
    </w:p>
    <w:p w14:paraId="227C199E" w14:textId="7F16E984" w:rsidR="00F154B5" w:rsidRDefault="000B1D41" w:rsidP="008F5D99">
      <w:pPr>
        <w:pStyle w:val="ListParagraph"/>
        <w:numPr>
          <w:ilvl w:val="0"/>
          <w:numId w:val="3"/>
        </w:numPr>
        <w:jc w:val="both"/>
      </w:pPr>
      <w:r>
        <w:t>Only c</w:t>
      </w:r>
      <w:r w:rsidR="00F154B5">
        <w:t>onsensual physical contact</w:t>
      </w:r>
      <w:r>
        <w:t xml:space="preserve"> is allowed</w:t>
      </w:r>
      <w:r w:rsidR="00F154B5">
        <w:t>.</w:t>
      </w:r>
    </w:p>
    <w:p w14:paraId="7DECC5ED" w14:textId="3E1F426A" w:rsidR="00F154B5" w:rsidRDefault="000B1D41" w:rsidP="008F5D99">
      <w:pPr>
        <w:pStyle w:val="ListParagraph"/>
        <w:numPr>
          <w:ilvl w:val="0"/>
          <w:numId w:val="3"/>
        </w:numPr>
        <w:jc w:val="both"/>
      </w:pPr>
      <w:r>
        <w:t xml:space="preserve">A staff member is designated each shift </w:t>
      </w:r>
      <w:r w:rsidR="00F154B5">
        <w:t>for ensuring staff adhere to Policy and Procedures.</w:t>
      </w:r>
    </w:p>
    <w:p w14:paraId="434E32A4" w14:textId="77777777" w:rsidR="000B1D41" w:rsidRDefault="00F154B5" w:rsidP="008F5D99">
      <w:pPr>
        <w:pStyle w:val="ListParagraph"/>
        <w:numPr>
          <w:ilvl w:val="0"/>
          <w:numId w:val="3"/>
        </w:numPr>
        <w:jc w:val="both"/>
      </w:pPr>
      <w:r>
        <w:t>P</w:t>
      </w:r>
      <w:r w:rsidR="000B1D41">
        <w:t>ersonal Protection Equipment is available for visitors and will be educated on how to use.</w:t>
      </w:r>
    </w:p>
    <w:p w14:paraId="6300914E" w14:textId="6044606E" w:rsidR="00340B88" w:rsidRDefault="008902E3" w:rsidP="00D84989">
      <w:pPr>
        <w:tabs>
          <w:tab w:val="left" w:pos="4105"/>
        </w:tabs>
      </w:pPr>
      <w:r>
        <w:t>As most of you may know at this time the Governor</w:t>
      </w:r>
      <w:r w:rsidR="00745D28">
        <w:t>,</w:t>
      </w:r>
      <w:r>
        <w:t xml:space="preserve"> Ron DeSantis has given the order for nursing homes and assisted living communities to have indoor visitations.  We have</w:t>
      </w:r>
      <w:r w:rsidR="000B1D41">
        <w:t xml:space="preserve"> </w:t>
      </w:r>
      <w:r>
        <w:t xml:space="preserve"> begun to have visitors e</w:t>
      </w:r>
      <w:r w:rsidR="00B85A07">
        <w:t xml:space="preserve">nter our building </w:t>
      </w:r>
      <w:r w:rsidR="000B1D41">
        <w:t>and</w:t>
      </w:r>
      <w:r w:rsidR="00B85A07">
        <w:t xml:space="preserve"> there is no limit on the amount of visitors in the building.</w:t>
      </w:r>
      <w:r>
        <w:t xml:space="preserve">  We are allowing visits in our res</w:t>
      </w:r>
      <w:r w:rsidR="00DD3CCB">
        <w:t xml:space="preserve">ident’s rooms too.  </w:t>
      </w:r>
    </w:p>
    <w:p w14:paraId="330BE90F" w14:textId="77777777" w:rsidR="000B1D41" w:rsidRDefault="00B85A07" w:rsidP="00D230FA">
      <w:pPr>
        <w:pStyle w:val="ListParagraph"/>
        <w:numPr>
          <w:ilvl w:val="0"/>
          <w:numId w:val="4"/>
        </w:numPr>
        <w:tabs>
          <w:tab w:val="left" w:pos="4105"/>
        </w:tabs>
      </w:pPr>
      <w:r>
        <w:t>Visiting hours are from 8am to 8pm unless a resident is in end of life condition where there is no limit on time to be with resident.</w:t>
      </w:r>
      <w:r w:rsidR="00F154B5">
        <w:t xml:space="preserve">  </w:t>
      </w:r>
    </w:p>
    <w:p w14:paraId="1DF1D6FA" w14:textId="5D916237" w:rsidR="00B85A07" w:rsidRDefault="000B1D41" w:rsidP="00D230FA">
      <w:pPr>
        <w:pStyle w:val="ListParagraph"/>
        <w:numPr>
          <w:ilvl w:val="0"/>
          <w:numId w:val="4"/>
        </w:numPr>
        <w:tabs>
          <w:tab w:val="left" w:pos="4105"/>
        </w:tabs>
      </w:pPr>
      <w:r>
        <w:t>Visitors allowed for resident</w:t>
      </w:r>
      <w:r w:rsidR="00F154B5">
        <w:t xml:space="preserve"> struggling or change in environment</w:t>
      </w:r>
      <w:r>
        <w:t xml:space="preserve"> or making major medical decision.</w:t>
      </w:r>
    </w:p>
    <w:p w14:paraId="49312D0B" w14:textId="509A6EB7" w:rsidR="00F154B5" w:rsidRDefault="000B1D41" w:rsidP="00D230FA">
      <w:pPr>
        <w:pStyle w:val="ListParagraph"/>
        <w:numPr>
          <w:ilvl w:val="0"/>
          <w:numId w:val="4"/>
        </w:numPr>
        <w:tabs>
          <w:tab w:val="left" w:pos="4105"/>
        </w:tabs>
      </w:pPr>
      <w:r>
        <w:t>Visitors allowed if r</w:t>
      </w:r>
      <w:r w:rsidR="00F154B5">
        <w:t>esident in emotional distress</w:t>
      </w:r>
      <w:r>
        <w:t>,</w:t>
      </w:r>
      <w:r w:rsidR="00F154B5">
        <w:t xml:space="preserve"> grieving loss</w:t>
      </w:r>
      <w:r>
        <w:t xml:space="preserve"> or needs encouragement to eat/drink given by caregiver</w:t>
      </w:r>
      <w:r w:rsidR="00F154B5">
        <w:t>.</w:t>
      </w:r>
    </w:p>
    <w:p w14:paraId="083CDF36" w14:textId="303E38CF" w:rsidR="00F154B5" w:rsidRDefault="000B1D41" w:rsidP="00D230FA">
      <w:pPr>
        <w:pStyle w:val="ListParagraph"/>
        <w:numPr>
          <w:ilvl w:val="0"/>
          <w:numId w:val="4"/>
        </w:numPr>
        <w:tabs>
          <w:tab w:val="left" w:pos="4105"/>
        </w:tabs>
      </w:pPr>
      <w:r>
        <w:t>If r</w:t>
      </w:r>
      <w:r w:rsidR="00F154B5">
        <w:t>esident seldom speaking</w:t>
      </w:r>
      <w:r>
        <w:t xml:space="preserve"> visitors are allowed </w:t>
      </w:r>
    </w:p>
    <w:p w14:paraId="6E2C591C" w14:textId="247784DF" w:rsidR="004A1281" w:rsidRDefault="000C4C7E" w:rsidP="00D230FA">
      <w:pPr>
        <w:pStyle w:val="ListParagraph"/>
        <w:numPr>
          <w:ilvl w:val="0"/>
          <w:numId w:val="4"/>
        </w:numPr>
      </w:pPr>
      <w:r>
        <w:t xml:space="preserve">Seating in the </w:t>
      </w:r>
      <w:r w:rsidR="00D84989">
        <w:t xml:space="preserve">dining </w:t>
      </w:r>
      <w:r w:rsidR="004A1281">
        <w:t xml:space="preserve">room </w:t>
      </w:r>
      <w:r w:rsidR="00DD3CCB">
        <w:t>is back to normal</w:t>
      </w:r>
      <w:r w:rsidR="006F01E7">
        <w:t xml:space="preserve"> with</w:t>
      </w:r>
      <w:r w:rsidR="008B03E6">
        <w:t xml:space="preserve"> three separate dining times</w:t>
      </w:r>
      <w:r w:rsidR="00B85A07">
        <w:t>.</w:t>
      </w:r>
    </w:p>
    <w:p w14:paraId="7DE1E086" w14:textId="600E9AF2" w:rsidR="00B85A07" w:rsidRDefault="00B85A07" w:rsidP="00D230FA">
      <w:pPr>
        <w:pStyle w:val="ListParagraph"/>
        <w:numPr>
          <w:ilvl w:val="0"/>
          <w:numId w:val="4"/>
        </w:numPr>
      </w:pPr>
      <w:r>
        <w:t xml:space="preserve">All home health services are permitted. </w:t>
      </w:r>
    </w:p>
    <w:p w14:paraId="4CE749FF" w14:textId="5FBD2DAE" w:rsidR="00B85A07" w:rsidRDefault="00B85A07" w:rsidP="00D230FA">
      <w:pPr>
        <w:pStyle w:val="ListParagraph"/>
        <w:numPr>
          <w:ilvl w:val="0"/>
          <w:numId w:val="4"/>
        </w:numPr>
      </w:pPr>
      <w:r>
        <w:t>All activities have resumed with no restrictions.</w:t>
      </w:r>
    </w:p>
    <w:p w14:paraId="4FBD56B3" w14:textId="3DE3893C" w:rsidR="00027E7A" w:rsidRDefault="00027E7A" w:rsidP="00D230FA">
      <w:pPr>
        <w:pStyle w:val="ListParagraph"/>
        <w:numPr>
          <w:ilvl w:val="0"/>
          <w:numId w:val="4"/>
        </w:numPr>
      </w:pPr>
      <w:r>
        <w:t>Essential caregivers, family and friends are all allowed to visit.</w:t>
      </w:r>
    </w:p>
    <w:p w14:paraId="54B280DC" w14:textId="0B7D0E76" w:rsidR="000C0CD1" w:rsidRPr="00974DC0" w:rsidRDefault="003F1ACF" w:rsidP="00D230FA">
      <w:pPr>
        <w:ind w:left="360"/>
        <w:jc w:val="both"/>
      </w:pPr>
      <w:r>
        <w:t>In the event we ha</w:t>
      </w:r>
      <w:r w:rsidR="00B85A07">
        <w:t xml:space="preserve">ve a positive case of COVID 19 </w:t>
      </w:r>
      <w:r>
        <w:t xml:space="preserve">in the building the resident who is positive </w:t>
      </w:r>
      <w:r w:rsidR="00B85A07">
        <w:t>will remain in their room for 5</w:t>
      </w:r>
      <w:r>
        <w:t xml:space="preserve"> days</w:t>
      </w:r>
      <w:r w:rsidR="0032033D">
        <w:t xml:space="preserve"> from the day their symptoms began</w:t>
      </w:r>
      <w:r>
        <w:t xml:space="preserve"> and </w:t>
      </w:r>
      <w:r w:rsidR="001C1838">
        <w:t>may come out of their room on the 6</w:t>
      </w:r>
      <w:r w:rsidR="001C1838" w:rsidRPr="00D230FA">
        <w:rPr>
          <w:vertAlign w:val="superscript"/>
        </w:rPr>
        <w:t>th</w:t>
      </w:r>
      <w:r w:rsidR="001C1838">
        <w:t xml:space="preserve"> day if they are fever –free for 24 hours and symptoms are improving. F</w:t>
      </w:r>
      <w:r>
        <w:t>ull PPE will be provided outside the resident’s room for staff to be able to take care of that resident.  PPE m</w:t>
      </w:r>
      <w:r w:rsidR="006F01E7">
        <w:t>ust be discarded before leaving ill resident’s room and entering</w:t>
      </w:r>
      <w:r>
        <w:t xml:space="preserve"> another resident</w:t>
      </w:r>
      <w:r w:rsidR="001C1838">
        <w:t>’s</w:t>
      </w:r>
      <w:r>
        <w:t xml:space="preserve"> room.</w:t>
      </w:r>
      <w:r w:rsidR="002559AC" w:rsidRPr="00974DC0">
        <w:t xml:space="preserve"> </w:t>
      </w:r>
    </w:p>
    <w:p w14:paraId="66675523" w14:textId="268CE03C" w:rsidR="004A7524" w:rsidRPr="00974DC0" w:rsidRDefault="00DA3095" w:rsidP="00F154B5">
      <w:pPr>
        <w:spacing w:after="0"/>
        <w:jc w:val="both"/>
      </w:pPr>
      <w:r w:rsidRPr="00974DC0">
        <w:t>The safety of all residents and staff rem</w:t>
      </w:r>
      <w:r w:rsidR="00B85A07">
        <w:t xml:space="preserve">ains our highest priority.  </w:t>
      </w:r>
    </w:p>
    <w:p w14:paraId="47BC20F4" w14:textId="517AFD44" w:rsidR="00DA3095" w:rsidRPr="00974DC0" w:rsidRDefault="00DA3095" w:rsidP="00DA3095">
      <w:pPr>
        <w:spacing w:after="0"/>
        <w:jc w:val="both"/>
      </w:pPr>
    </w:p>
    <w:sectPr w:rsidR="00DA3095" w:rsidRPr="00974DC0" w:rsidSect="002559A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3"/>
    <w:multiLevelType w:val="hybridMultilevel"/>
    <w:tmpl w:val="01D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16D1"/>
    <w:multiLevelType w:val="hybridMultilevel"/>
    <w:tmpl w:val="2F1E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36C9B"/>
    <w:multiLevelType w:val="hybridMultilevel"/>
    <w:tmpl w:val="84E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327AD"/>
    <w:multiLevelType w:val="hybridMultilevel"/>
    <w:tmpl w:val="AE66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83066">
    <w:abstractNumId w:val="3"/>
  </w:num>
  <w:num w:numId="2" w16cid:durableId="1736660531">
    <w:abstractNumId w:val="2"/>
  </w:num>
  <w:num w:numId="3" w16cid:durableId="1828980046">
    <w:abstractNumId w:val="0"/>
  </w:num>
  <w:num w:numId="4" w16cid:durableId="1624725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54B"/>
    <w:rsid w:val="00027E7A"/>
    <w:rsid w:val="000A5165"/>
    <w:rsid w:val="000B1D41"/>
    <w:rsid w:val="000C0CD1"/>
    <w:rsid w:val="000C4C7E"/>
    <w:rsid w:val="001C1838"/>
    <w:rsid w:val="002559AC"/>
    <w:rsid w:val="00265D84"/>
    <w:rsid w:val="0029690C"/>
    <w:rsid w:val="002C2AF6"/>
    <w:rsid w:val="002E1F60"/>
    <w:rsid w:val="0032033D"/>
    <w:rsid w:val="00340B88"/>
    <w:rsid w:val="00386320"/>
    <w:rsid w:val="003F1ACF"/>
    <w:rsid w:val="003F2299"/>
    <w:rsid w:val="003F3BA9"/>
    <w:rsid w:val="004A1281"/>
    <w:rsid w:val="004A7524"/>
    <w:rsid w:val="004F3B72"/>
    <w:rsid w:val="005455FE"/>
    <w:rsid w:val="0057454B"/>
    <w:rsid w:val="005E416C"/>
    <w:rsid w:val="006F01E7"/>
    <w:rsid w:val="00726784"/>
    <w:rsid w:val="00730494"/>
    <w:rsid w:val="00745D28"/>
    <w:rsid w:val="007A2A60"/>
    <w:rsid w:val="007B5355"/>
    <w:rsid w:val="007D10AE"/>
    <w:rsid w:val="007F2D64"/>
    <w:rsid w:val="008079C3"/>
    <w:rsid w:val="00822AB9"/>
    <w:rsid w:val="008902E3"/>
    <w:rsid w:val="008B03E6"/>
    <w:rsid w:val="008C3965"/>
    <w:rsid w:val="008D2354"/>
    <w:rsid w:val="008F5D99"/>
    <w:rsid w:val="009562E3"/>
    <w:rsid w:val="0097328B"/>
    <w:rsid w:val="00974BC9"/>
    <w:rsid w:val="00974DC0"/>
    <w:rsid w:val="009E6AA9"/>
    <w:rsid w:val="00A340DC"/>
    <w:rsid w:val="00B331E2"/>
    <w:rsid w:val="00B85A07"/>
    <w:rsid w:val="00C51F30"/>
    <w:rsid w:val="00C55FAB"/>
    <w:rsid w:val="00CE52CB"/>
    <w:rsid w:val="00D230FA"/>
    <w:rsid w:val="00D231F6"/>
    <w:rsid w:val="00D84989"/>
    <w:rsid w:val="00D92EB1"/>
    <w:rsid w:val="00D944E1"/>
    <w:rsid w:val="00DA3095"/>
    <w:rsid w:val="00DD3CCB"/>
    <w:rsid w:val="00DE5D39"/>
    <w:rsid w:val="00DF7890"/>
    <w:rsid w:val="00E217F6"/>
    <w:rsid w:val="00E452E8"/>
    <w:rsid w:val="00EE6CDA"/>
    <w:rsid w:val="00F154B5"/>
    <w:rsid w:val="00F20F92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3E2C"/>
  <w15:docId w15:val="{554F4636-ADB3-4D96-AF3D-87FA570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Mikula</dc:creator>
  <cp:lastModifiedBy>Cherie Hart</cp:lastModifiedBy>
  <cp:revision>16</cp:revision>
  <cp:lastPrinted>2024-03-11T17:49:00Z</cp:lastPrinted>
  <dcterms:created xsi:type="dcterms:W3CDTF">2022-04-26T18:38:00Z</dcterms:created>
  <dcterms:modified xsi:type="dcterms:W3CDTF">2024-03-11T18:16:00Z</dcterms:modified>
</cp:coreProperties>
</file>